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DE7A" w14:textId="77777777" w:rsidR="00633CBA" w:rsidRDefault="005200BC" w:rsidP="00633C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02E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ФОРМУЛЯР ЗА </w:t>
      </w:r>
      <w:r w:rsidR="00633C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ВРЪЩАНЕ ИЛИ ЗАМЯНА </w:t>
      </w:r>
    </w:p>
    <w:p w14:paraId="34B4E479" w14:textId="799EC977" w:rsidR="005200BC" w:rsidRPr="00633CBA" w:rsidRDefault="005200BC" w:rsidP="00633CB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33CBA">
        <w:rPr>
          <w:sz w:val="18"/>
          <w:szCs w:val="18"/>
          <w:lang w:val="bg-BG"/>
        </w:rPr>
        <w:t>(Приложение № 6 към чл. 47, ал. 1, т. 8 и чл. 52, ал. 2 и 4 от ЗЗП)</w:t>
      </w:r>
    </w:p>
    <w:p w14:paraId="30F1C777" w14:textId="4A71BF4E" w:rsidR="00633CBA" w:rsidRPr="006354D3" w:rsidRDefault="006354D3" w:rsidP="005200BC">
      <w:pPr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i w:val="0"/>
          <w:iCs w:val="0"/>
          <w:color w:val="222222"/>
          <w:sz w:val="23"/>
          <w:szCs w:val="23"/>
          <w:shd w:val="clear" w:color="auto" w:fill="F8F8FD"/>
        </w:rPr>
      </w:pPr>
      <w:proofErr w:type="spellStart"/>
      <w:r w:rsidRPr="006354D3">
        <w:rPr>
          <w:i/>
          <w:iCs/>
        </w:rPr>
        <w:t>Попълнете</w:t>
      </w:r>
      <w:proofErr w:type="spellEnd"/>
      <w:r w:rsidRPr="006354D3">
        <w:rPr>
          <w:i/>
          <w:iCs/>
        </w:rPr>
        <w:t xml:space="preserve"> и </w:t>
      </w:r>
      <w:proofErr w:type="spellStart"/>
      <w:r w:rsidRPr="006354D3">
        <w:rPr>
          <w:i/>
          <w:iCs/>
        </w:rPr>
        <w:t>изпратете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настоящия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формуляр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единствено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ако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желаете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да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се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откажете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от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поръчката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си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или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да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направите</w:t>
      </w:r>
      <w:proofErr w:type="spellEnd"/>
      <w:r w:rsidRPr="006354D3">
        <w:rPr>
          <w:i/>
          <w:iCs/>
        </w:rPr>
        <w:t xml:space="preserve"> </w:t>
      </w:r>
      <w:proofErr w:type="spellStart"/>
      <w:r w:rsidRPr="006354D3">
        <w:rPr>
          <w:i/>
          <w:iCs/>
        </w:rPr>
        <w:t>замяна</w:t>
      </w:r>
      <w:proofErr w:type="spellEnd"/>
      <w:r w:rsidRPr="006354D3">
        <w:rPr>
          <w:i/>
          <w:iCs/>
        </w:rPr>
        <w:t>.</w:t>
      </w:r>
    </w:p>
    <w:p w14:paraId="36F21FEB" w14:textId="77777777" w:rsidR="00727BB2" w:rsidRDefault="00727BB2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</w:p>
    <w:p w14:paraId="13B3C10E" w14:textId="213CDCDF" w:rsidR="005200BC" w:rsidRPr="00FB2886" w:rsidRDefault="005200BC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  <w:r w:rsidRPr="00FB2886">
        <w:rPr>
          <w:rFonts w:ascii="Calibri" w:hAnsi="Calibri" w:cs="Calibri"/>
          <w:lang w:val="bg-BG"/>
        </w:rPr>
        <w:t xml:space="preserve">Адрес за изпращане: гр. София, ул. </w:t>
      </w:r>
      <w:r w:rsidR="00633CBA">
        <w:rPr>
          <w:rFonts w:ascii="Calibri" w:hAnsi="Calibri" w:cs="Calibri"/>
        </w:rPr>
        <w:t>,,</w:t>
      </w:r>
      <w:r w:rsidRPr="00FB2886">
        <w:rPr>
          <w:rFonts w:ascii="Calibri" w:hAnsi="Calibri" w:cs="Calibri"/>
          <w:lang w:val="bg-BG"/>
        </w:rPr>
        <w:t>Червена стена</w:t>
      </w:r>
      <w:r w:rsidR="00633CBA">
        <w:rPr>
          <w:rFonts w:ascii="Calibri" w:hAnsi="Calibri" w:cs="Calibri"/>
        </w:rPr>
        <w:t>”</w:t>
      </w:r>
      <w:r w:rsidRPr="00FB2886">
        <w:rPr>
          <w:rFonts w:ascii="Calibri" w:hAnsi="Calibri" w:cs="Calibri"/>
          <w:lang w:val="bg-BG"/>
        </w:rPr>
        <w:t xml:space="preserve"> 50, за ф-ма: „ЕВЖИ“ ЕООД</w:t>
      </w:r>
    </w:p>
    <w:p w14:paraId="447B285B" w14:textId="77777777" w:rsidR="006354D3" w:rsidRPr="00FB2886" w:rsidRDefault="006354D3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</w:p>
    <w:p w14:paraId="7201F878" w14:textId="36620E6B" w:rsidR="005200BC" w:rsidRPr="00FB2886" w:rsidRDefault="005200BC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  <w:r w:rsidRPr="00FB2886">
        <w:rPr>
          <w:rFonts w:ascii="Calibri" w:hAnsi="Calibri" w:cs="Calibri"/>
          <w:lang w:val="bg-BG"/>
        </w:rPr>
        <w:t>Име и фамилия: ………………………………………………………………………………………………………………………</w:t>
      </w:r>
    </w:p>
    <w:p w14:paraId="50A6113F" w14:textId="6ACFEA66" w:rsidR="005200BC" w:rsidRPr="00FB2886" w:rsidRDefault="005200BC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  <w:r w:rsidRPr="00FB2886">
        <w:rPr>
          <w:rFonts w:ascii="Calibri" w:hAnsi="Calibri" w:cs="Calibri"/>
          <w:lang w:val="bg-BG"/>
        </w:rPr>
        <w:t>Адрес:……………………………………………………………………………………………………………………………………….</w:t>
      </w:r>
    </w:p>
    <w:p w14:paraId="4560287E" w14:textId="4CF9E83B" w:rsidR="005200BC" w:rsidRPr="00FB2886" w:rsidRDefault="005200BC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  <w:r w:rsidRPr="00FB2886">
        <w:rPr>
          <w:rFonts w:ascii="Calibri" w:hAnsi="Calibri" w:cs="Calibri"/>
          <w:lang w:val="bg-BG"/>
        </w:rPr>
        <w:t xml:space="preserve">Телефонен номер:…………………………………  </w:t>
      </w:r>
      <w:proofErr w:type="spellStart"/>
      <w:r w:rsidRPr="00FB2886">
        <w:rPr>
          <w:rFonts w:ascii="Calibri" w:hAnsi="Calibri" w:cs="Calibri"/>
          <w:lang w:val="bg-BG"/>
        </w:rPr>
        <w:t>Еmail</w:t>
      </w:r>
      <w:proofErr w:type="spellEnd"/>
      <w:r w:rsidRPr="00FB2886">
        <w:rPr>
          <w:rFonts w:ascii="Calibri" w:hAnsi="Calibri" w:cs="Calibri"/>
          <w:lang w:val="bg-BG"/>
        </w:rPr>
        <w:t>:……………………………………………………………………..</w:t>
      </w:r>
    </w:p>
    <w:p w14:paraId="2559E200" w14:textId="38368B29" w:rsidR="005200BC" w:rsidRPr="00FB2886" w:rsidRDefault="005200BC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  <w:r w:rsidRPr="00FB2886">
        <w:rPr>
          <w:rFonts w:ascii="Calibri" w:hAnsi="Calibri" w:cs="Calibri"/>
          <w:lang w:val="bg-BG"/>
        </w:rPr>
        <w:t>Номер на поръчка: ………………………………………………………………………………………………………………….</w:t>
      </w:r>
    </w:p>
    <w:p w14:paraId="043FEE4C" w14:textId="1A08F43F" w:rsidR="005200BC" w:rsidRPr="00FB2886" w:rsidRDefault="005200BC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  <w:r w:rsidRPr="00FB2886">
        <w:rPr>
          <w:rFonts w:ascii="Calibri" w:hAnsi="Calibri" w:cs="Calibri"/>
          <w:lang w:val="bg-BG"/>
        </w:rPr>
        <w:t>Дата на поръчката: ………………………………………………………………………………………………………………….</w:t>
      </w:r>
    </w:p>
    <w:p w14:paraId="648EE1B0" w14:textId="12E17E6F" w:rsidR="005229D2" w:rsidRPr="00FB2886" w:rsidRDefault="005229D2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bg-BG"/>
        </w:rPr>
      </w:pPr>
      <w:r w:rsidRPr="00FB2886">
        <w:rPr>
          <w:rFonts w:ascii="Calibri" w:hAnsi="Calibri" w:cs="Calibri"/>
          <w:lang w:val="bg-BG"/>
        </w:rPr>
        <w:t>Дата на получаване:…………………………………………………………………………………………………………………</w:t>
      </w:r>
    </w:p>
    <w:p w14:paraId="23A59A59" w14:textId="6AF5F921" w:rsidR="005200BC" w:rsidRPr="00E02EF5" w:rsidRDefault="005200BC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bg-BG"/>
        </w:rPr>
      </w:pPr>
      <w:r w:rsidRPr="00FB2886">
        <w:rPr>
          <w:rFonts w:ascii="Calibri" w:hAnsi="Calibri" w:cs="Calibri"/>
          <w:lang w:val="bg-BG"/>
        </w:rPr>
        <w:t>Стойност на поръчката: …………………………………………………………………………………………………………..</w:t>
      </w:r>
    </w:p>
    <w:p w14:paraId="475462B3" w14:textId="0C6B2B52" w:rsidR="00862F75" w:rsidRPr="006354D3" w:rsidRDefault="00862F75" w:rsidP="00862F75">
      <w:pPr>
        <w:pStyle w:val="Default"/>
        <w:rPr>
          <w:sz w:val="22"/>
          <w:szCs w:val="22"/>
          <w:lang w:val="bg-BG"/>
        </w:rPr>
      </w:pPr>
    </w:p>
    <w:p w14:paraId="04A5E7A3" w14:textId="5DC67062" w:rsidR="006354D3" w:rsidRDefault="006354D3" w:rsidP="006354D3">
      <w:pPr>
        <w:autoSpaceDE w:val="0"/>
        <w:autoSpaceDN w:val="0"/>
        <w:adjustRightInd w:val="0"/>
        <w:spacing w:after="0" w:line="240" w:lineRule="auto"/>
        <w:rPr>
          <w:b/>
          <w:bCs/>
          <w:lang w:val="bg-BG"/>
        </w:rPr>
      </w:pPr>
      <w:r w:rsidRPr="00FB2886">
        <w:rPr>
          <w:lang w:val="bg-BG"/>
        </w:rPr>
        <w:t xml:space="preserve">Желая да направя: </w:t>
      </w:r>
      <w:r w:rsidRPr="00FB2886">
        <w:rPr>
          <w:b/>
          <w:bCs/>
          <w:lang w:val="bg-BG"/>
        </w:rPr>
        <w:t>Връщане на продукт</w:t>
      </w:r>
    </w:p>
    <w:p w14:paraId="6BB40DDC" w14:textId="77777777" w:rsidR="006354D3" w:rsidRDefault="006354D3" w:rsidP="006354D3">
      <w:pPr>
        <w:autoSpaceDE w:val="0"/>
        <w:autoSpaceDN w:val="0"/>
        <w:adjustRightInd w:val="0"/>
        <w:spacing w:after="0" w:line="240" w:lineRule="auto"/>
        <w:rPr>
          <w:b/>
          <w:bCs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2"/>
      </w:tblGrid>
      <w:tr w:rsidR="006354D3" w:rsidRPr="00E02EF5" w14:paraId="5419F21E" w14:textId="77777777" w:rsidTr="003F1378">
        <w:tc>
          <w:tcPr>
            <w:tcW w:w="2301" w:type="dxa"/>
            <w:shd w:val="clear" w:color="auto" w:fill="D9D9D9" w:themeFill="background1" w:themeFillShade="D9"/>
          </w:tcPr>
          <w:p w14:paraId="7584B338" w14:textId="77777777" w:rsidR="006354D3" w:rsidRPr="00727BB2" w:rsidRDefault="006354D3" w:rsidP="003F13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Арт. номер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7EDC66BF" w14:textId="77777777" w:rsidR="006354D3" w:rsidRPr="00727BB2" w:rsidRDefault="006354D3" w:rsidP="003F13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Продукт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685EB3E2" w14:textId="77777777" w:rsidR="006354D3" w:rsidRPr="00727BB2" w:rsidRDefault="006354D3" w:rsidP="003F13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Брой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1427C0BE" w14:textId="77777777" w:rsidR="006354D3" w:rsidRPr="00727BB2" w:rsidRDefault="006354D3" w:rsidP="003F13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Ед. цена</w:t>
            </w:r>
          </w:p>
        </w:tc>
      </w:tr>
      <w:tr w:rsidR="006354D3" w:rsidRPr="00E02EF5" w14:paraId="3B71F9C9" w14:textId="77777777" w:rsidTr="003F1378">
        <w:tc>
          <w:tcPr>
            <w:tcW w:w="2301" w:type="dxa"/>
          </w:tcPr>
          <w:p w14:paraId="026A527A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43EAC32C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204E5950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78C512DF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  <w:tr w:rsidR="006354D3" w:rsidRPr="00E02EF5" w14:paraId="78B32E16" w14:textId="77777777" w:rsidTr="003F1378">
        <w:tc>
          <w:tcPr>
            <w:tcW w:w="2301" w:type="dxa"/>
          </w:tcPr>
          <w:p w14:paraId="1E8868C4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7227EB63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007E1A0C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00B9F330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  <w:tr w:rsidR="006354D3" w:rsidRPr="00E02EF5" w14:paraId="6CB025EA" w14:textId="77777777" w:rsidTr="003F1378">
        <w:tc>
          <w:tcPr>
            <w:tcW w:w="2301" w:type="dxa"/>
          </w:tcPr>
          <w:p w14:paraId="0CFBE96F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3736ED9D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514672E8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16B30414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  <w:tr w:rsidR="006354D3" w:rsidRPr="00E02EF5" w14:paraId="52EECB22" w14:textId="77777777" w:rsidTr="003F1378">
        <w:tc>
          <w:tcPr>
            <w:tcW w:w="2301" w:type="dxa"/>
          </w:tcPr>
          <w:p w14:paraId="3CAB7A1E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1978B155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4637DAF4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67D78AA5" w14:textId="77777777" w:rsidR="006354D3" w:rsidRPr="00E02EF5" w:rsidRDefault="006354D3" w:rsidP="003F137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</w:tbl>
    <w:p w14:paraId="2DF3C679" w14:textId="77777777" w:rsidR="006354D3" w:rsidRPr="00FB2886" w:rsidRDefault="006354D3" w:rsidP="006354D3">
      <w:pPr>
        <w:autoSpaceDE w:val="0"/>
        <w:autoSpaceDN w:val="0"/>
        <w:adjustRightInd w:val="0"/>
        <w:spacing w:after="0" w:line="240" w:lineRule="auto"/>
        <w:rPr>
          <w:b/>
          <w:bCs/>
          <w:lang w:val="bg-BG"/>
        </w:rPr>
      </w:pPr>
    </w:p>
    <w:p w14:paraId="764EE0F5" w14:textId="4F2CD004" w:rsidR="006354D3" w:rsidRDefault="006354D3" w:rsidP="006354D3">
      <w:pPr>
        <w:autoSpaceDE w:val="0"/>
        <w:autoSpaceDN w:val="0"/>
        <w:adjustRightInd w:val="0"/>
        <w:spacing w:after="0" w:line="240" w:lineRule="auto"/>
        <w:rPr>
          <w:b/>
          <w:bCs/>
          <w:lang w:val="bg-BG"/>
        </w:rPr>
      </w:pPr>
      <w:r w:rsidRPr="00FB2886">
        <w:rPr>
          <w:lang w:val="bg-BG"/>
        </w:rPr>
        <w:t xml:space="preserve">Желая да направя: </w:t>
      </w:r>
      <w:r>
        <w:rPr>
          <w:b/>
          <w:bCs/>
          <w:lang w:val="bg-BG"/>
        </w:rPr>
        <w:t>Замяна с продукт</w:t>
      </w:r>
    </w:p>
    <w:p w14:paraId="25E859B6" w14:textId="77777777" w:rsidR="006354D3" w:rsidRDefault="006354D3" w:rsidP="006354D3">
      <w:pPr>
        <w:autoSpaceDE w:val="0"/>
        <w:autoSpaceDN w:val="0"/>
        <w:adjustRightInd w:val="0"/>
        <w:spacing w:after="0" w:line="240" w:lineRule="auto"/>
        <w:rPr>
          <w:b/>
          <w:bCs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2"/>
      </w:tblGrid>
      <w:tr w:rsidR="006354D3" w:rsidRPr="00E02EF5" w14:paraId="0260DE97" w14:textId="77777777" w:rsidTr="00FC4C62">
        <w:tc>
          <w:tcPr>
            <w:tcW w:w="2301" w:type="dxa"/>
            <w:shd w:val="clear" w:color="auto" w:fill="D9D9D9" w:themeFill="background1" w:themeFillShade="D9"/>
          </w:tcPr>
          <w:p w14:paraId="7DF0B2D0" w14:textId="77777777" w:rsidR="006354D3" w:rsidRPr="00727BB2" w:rsidRDefault="006354D3" w:rsidP="00FC4C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Арт. номер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608C4E9" w14:textId="77777777" w:rsidR="006354D3" w:rsidRPr="00727BB2" w:rsidRDefault="006354D3" w:rsidP="00FC4C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Продукт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6976CF1F" w14:textId="77777777" w:rsidR="006354D3" w:rsidRPr="00727BB2" w:rsidRDefault="006354D3" w:rsidP="00FC4C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Брой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0DF4C61C" w14:textId="77777777" w:rsidR="006354D3" w:rsidRPr="00727BB2" w:rsidRDefault="006354D3" w:rsidP="00FC4C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727BB2">
              <w:rPr>
                <w:rFonts w:ascii="Calibri" w:hAnsi="Calibri" w:cs="Calibri"/>
                <w:b/>
                <w:bCs/>
                <w:lang w:val="bg-BG"/>
              </w:rPr>
              <w:t>Ед. цена</w:t>
            </w:r>
          </w:p>
        </w:tc>
      </w:tr>
      <w:tr w:rsidR="006354D3" w:rsidRPr="00E02EF5" w14:paraId="3604F276" w14:textId="77777777" w:rsidTr="00FC4C62">
        <w:tc>
          <w:tcPr>
            <w:tcW w:w="2301" w:type="dxa"/>
          </w:tcPr>
          <w:p w14:paraId="59480618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3B1EAC40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22C2E274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29762F65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  <w:tr w:rsidR="006354D3" w:rsidRPr="00E02EF5" w14:paraId="612C381A" w14:textId="77777777" w:rsidTr="00FC4C62">
        <w:tc>
          <w:tcPr>
            <w:tcW w:w="2301" w:type="dxa"/>
          </w:tcPr>
          <w:p w14:paraId="76D65841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1804A915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05D73AA9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2CF2296E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  <w:tr w:rsidR="006354D3" w:rsidRPr="00E02EF5" w14:paraId="12B7F20D" w14:textId="77777777" w:rsidTr="00FC4C62">
        <w:tc>
          <w:tcPr>
            <w:tcW w:w="2301" w:type="dxa"/>
          </w:tcPr>
          <w:p w14:paraId="787120CC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27042CC5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66364261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4A9D61A6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  <w:tr w:rsidR="006354D3" w:rsidRPr="00E02EF5" w14:paraId="702728B1" w14:textId="77777777" w:rsidTr="00FC4C62">
        <w:tc>
          <w:tcPr>
            <w:tcW w:w="2301" w:type="dxa"/>
          </w:tcPr>
          <w:p w14:paraId="35CDA0E9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2CA2C95C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1" w:type="dxa"/>
          </w:tcPr>
          <w:p w14:paraId="7C13A988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302" w:type="dxa"/>
          </w:tcPr>
          <w:p w14:paraId="195BC1D1" w14:textId="77777777" w:rsidR="006354D3" w:rsidRPr="00E02EF5" w:rsidRDefault="006354D3" w:rsidP="00FC4C6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</w:tr>
    </w:tbl>
    <w:p w14:paraId="7C11D1BE" w14:textId="77777777" w:rsidR="006354D3" w:rsidRDefault="006354D3" w:rsidP="006354D3">
      <w:pPr>
        <w:pStyle w:val="Default"/>
        <w:rPr>
          <w:sz w:val="22"/>
          <w:szCs w:val="22"/>
          <w:lang w:val="bg-BG"/>
        </w:rPr>
      </w:pPr>
    </w:p>
    <w:p w14:paraId="15CAD1A5" w14:textId="20D9533B" w:rsidR="00483016" w:rsidRDefault="006354D3" w:rsidP="006354D3">
      <w:pPr>
        <w:pStyle w:val="Default"/>
        <w:rPr>
          <w:sz w:val="20"/>
          <w:szCs w:val="20"/>
          <w:lang w:val="bg-BG"/>
        </w:rPr>
      </w:pPr>
      <w:r w:rsidRPr="00727BB2">
        <w:rPr>
          <w:sz w:val="20"/>
          <w:szCs w:val="20"/>
          <w:lang w:val="bg-BG"/>
        </w:rPr>
        <w:t>Моля, посочете причина за връщане</w:t>
      </w:r>
      <w:r w:rsidR="00483016">
        <w:rPr>
          <w:sz w:val="20"/>
          <w:szCs w:val="20"/>
          <w:lang w:val="bg-BG"/>
        </w:rPr>
        <w:t>:</w:t>
      </w:r>
    </w:p>
    <w:p w14:paraId="1E69F338" w14:textId="02085C55" w:rsidR="006354D3" w:rsidRDefault="006354D3" w:rsidP="006354D3">
      <w:pPr>
        <w:pStyle w:val="Default"/>
      </w:pPr>
      <w:r>
        <w:t>…………………………………………………………………………………………………………………………………………</w:t>
      </w:r>
    </w:p>
    <w:p w14:paraId="61A47B5E" w14:textId="77777777" w:rsidR="006354D3" w:rsidRPr="00FB2886" w:rsidRDefault="006354D3" w:rsidP="006354D3">
      <w:pPr>
        <w:pStyle w:val="Default"/>
        <w:rPr>
          <w:lang w:val="bg-BG"/>
        </w:rPr>
      </w:pPr>
      <w:r>
        <w:t>…………………………………………………………………………………………………………………………………………</w:t>
      </w:r>
    </w:p>
    <w:p w14:paraId="7E1D9EAF" w14:textId="77777777" w:rsidR="006354D3" w:rsidRPr="00E02EF5" w:rsidRDefault="006354D3" w:rsidP="006354D3">
      <w:pPr>
        <w:pStyle w:val="Default"/>
        <w:rPr>
          <w:lang w:val="bg-BG"/>
        </w:rPr>
      </w:pPr>
    </w:p>
    <w:p w14:paraId="7FDEA0D3" w14:textId="77777777" w:rsidR="006354D3" w:rsidRDefault="006354D3" w:rsidP="00862F75">
      <w:pPr>
        <w:pStyle w:val="Default"/>
        <w:rPr>
          <w:sz w:val="22"/>
          <w:szCs w:val="22"/>
          <w:lang w:val="bg-BG"/>
        </w:rPr>
      </w:pPr>
    </w:p>
    <w:p w14:paraId="32F20EB6" w14:textId="77777777" w:rsidR="002860BE" w:rsidRDefault="002860BE" w:rsidP="00862F75">
      <w:pPr>
        <w:pStyle w:val="Default"/>
        <w:rPr>
          <w:sz w:val="22"/>
          <w:szCs w:val="22"/>
          <w:lang w:val="bg-BG"/>
        </w:rPr>
      </w:pPr>
    </w:p>
    <w:p w14:paraId="12A8165A" w14:textId="77777777" w:rsidR="002860BE" w:rsidRDefault="002860BE" w:rsidP="00862F75">
      <w:pPr>
        <w:pStyle w:val="Default"/>
        <w:rPr>
          <w:sz w:val="22"/>
          <w:szCs w:val="22"/>
          <w:lang w:val="bg-BG"/>
        </w:rPr>
      </w:pPr>
    </w:p>
    <w:p w14:paraId="01E4FD85" w14:textId="77777777" w:rsidR="002860BE" w:rsidRDefault="002860BE" w:rsidP="00862F75">
      <w:pPr>
        <w:pStyle w:val="Default"/>
        <w:rPr>
          <w:sz w:val="22"/>
          <w:szCs w:val="22"/>
          <w:lang w:val="bg-BG"/>
        </w:rPr>
      </w:pPr>
    </w:p>
    <w:p w14:paraId="1A5D37FF" w14:textId="77777777" w:rsidR="002860BE" w:rsidRDefault="002860BE" w:rsidP="00862F75">
      <w:pPr>
        <w:pStyle w:val="Default"/>
        <w:rPr>
          <w:sz w:val="22"/>
          <w:szCs w:val="22"/>
          <w:lang w:val="bg-BG"/>
        </w:rPr>
      </w:pPr>
    </w:p>
    <w:p w14:paraId="19147B57" w14:textId="77777777" w:rsidR="002860BE" w:rsidRPr="002860BE" w:rsidRDefault="002860BE" w:rsidP="00862F75">
      <w:pPr>
        <w:pStyle w:val="Default"/>
        <w:rPr>
          <w:sz w:val="22"/>
          <w:szCs w:val="22"/>
          <w:lang w:val="bg-BG"/>
        </w:rPr>
      </w:pPr>
    </w:p>
    <w:p w14:paraId="6B43C080" w14:textId="6CB0A8E7" w:rsidR="00727BB2" w:rsidRPr="006354D3" w:rsidRDefault="006354D3" w:rsidP="00862F75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354D3">
        <w:rPr>
          <w:rFonts w:asciiTheme="minorHAnsi" w:hAnsiTheme="minorHAnsi" w:cstheme="minorHAnsi"/>
          <w:sz w:val="22"/>
          <w:szCs w:val="22"/>
        </w:rPr>
        <w:t>Желая</w:t>
      </w:r>
      <w:proofErr w:type="spellEnd"/>
      <w:r w:rsidRPr="006354D3">
        <w:rPr>
          <w:rFonts w:asciiTheme="minorHAnsi" w:hAnsiTheme="minorHAnsi" w:cstheme="minorHAnsi"/>
          <w:sz w:val="22"/>
          <w:szCs w:val="22"/>
        </w:rPr>
        <w:t xml:space="preserve"> </w:t>
      </w:r>
      <w:r w:rsidR="003229DF">
        <w:rPr>
          <w:rFonts w:asciiTheme="minorHAnsi" w:hAnsiTheme="minorHAnsi" w:cstheme="minorHAnsi"/>
          <w:sz w:val="22"/>
          <w:szCs w:val="22"/>
          <w:lang w:val="bg-BG"/>
        </w:rPr>
        <w:t>връщане на сумата</w:t>
      </w:r>
      <w:r w:rsidRPr="006354D3">
        <w:rPr>
          <w:rFonts w:asciiTheme="minorHAnsi" w:hAnsiTheme="minorHAnsi" w:cstheme="minorHAnsi"/>
          <w:sz w:val="22"/>
          <w:szCs w:val="22"/>
        </w:rPr>
        <w:t>:</w:t>
      </w:r>
    </w:p>
    <w:p w14:paraId="659AED05" w14:textId="77777777" w:rsidR="006354D3" w:rsidRPr="00E02EF5" w:rsidRDefault="006354D3" w:rsidP="00862F75">
      <w:pPr>
        <w:pStyle w:val="Default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3205"/>
      </w:tblGrid>
      <w:tr w:rsidR="004D532E" w:rsidRPr="00727BB2" w14:paraId="0A3C91D3" w14:textId="77777777" w:rsidTr="00633CBA">
        <w:trPr>
          <w:trHeight w:val="183"/>
        </w:trPr>
        <w:tc>
          <w:tcPr>
            <w:tcW w:w="9609" w:type="dxa"/>
            <w:gridSpan w:val="3"/>
            <w:shd w:val="clear" w:color="auto" w:fill="D9D9D9" w:themeFill="background1" w:themeFillShade="D9"/>
          </w:tcPr>
          <w:p w14:paraId="62163D5A" w14:textId="6755BD83" w:rsidR="004D532E" w:rsidRPr="00727BB2" w:rsidRDefault="004D532E" w:rsidP="004D532E">
            <w:pPr>
              <w:pStyle w:val="Default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727BB2">
              <w:rPr>
                <w:b/>
                <w:bCs/>
                <w:sz w:val="22"/>
                <w:szCs w:val="22"/>
                <w:lang w:val="bg-BG"/>
              </w:rPr>
              <w:t>Данни на клиента:</w:t>
            </w:r>
          </w:p>
        </w:tc>
      </w:tr>
      <w:tr w:rsidR="004D532E" w:rsidRPr="00727BB2" w14:paraId="267A00E8" w14:textId="77777777" w:rsidTr="00633CBA">
        <w:trPr>
          <w:trHeight w:val="201"/>
        </w:trPr>
        <w:tc>
          <w:tcPr>
            <w:tcW w:w="3202" w:type="dxa"/>
          </w:tcPr>
          <w:p w14:paraId="50B2F3E3" w14:textId="63FD2BC2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  <w:r w:rsidRPr="00727BB2">
              <w:rPr>
                <w:sz w:val="20"/>
                <w:szCs w:val="20"/>
                <w:lang w:val="bg-BG"/>
              </w:rPr>
              <w:t xml:space="preserve">Име и Фамилия </w:t>
            </w:r>
          </w:p>
        </w:tc>
        <w:tc>
          <w:tcPr>
            <w:tcW w:w="6406" w:type="dxa"/>
            <w:gridSpan w:val="2"/>
          </w:tcPr>
          <w:p w14:paraId="3A172F2F" w14:textId="77777777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</w:p>
        </w:tc>
      </w:tr>
      <w:tr w:rsidR="00862F75" w:rsidRPr="00727BB2" w14:paraId="1A4BCF05" w14:textId="77777777" w:rsidTr="00633CBA">
        <w:trPr>
          <w:trHeight w:val="302"/>
        </w:trPr>
        <w:tc>
          <w:tcPr>
            <w:tcW w:w="3202" w:type="dxa"/>
          </w:tcPr>
          <w:p w14:paraId="31818E29" w14:textId="69DB15B9" w:rsidR="00862F75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  <w:r w:rsidRPr="00727BB2">
              <w:rPr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3202" w:type="dxa"/>
          </w:tcPr>
          <w:p w14:paraId="5237987B" w14:textId="49FA3618" w:rsidR="00862F75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  <w:r w:rsidRPr="00727BB2">
              <w:rPr>
                <w:sz w:val="20"/>
                <w:szCs w:val="20"/>
                <w:lang w:val="bg-BG"/>
              </w:rPr>
              <w:t>Град (с):</w:t>
            </w:r>
          </w:p>
        </w:tc>
        <w:tc>
          <w:tcPr>
            <w:tcW w:w="3203" w:type="dxa"/>
          </w:tcPr>
          <w:p w14:paraId="39E17B81" w14:textId="135679AA" w:rsidR="00862F75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  <w:r w:rsidRPr="00727BB2">
              <w:rPr>
                <w:sz w:val="20"/>
                <w:szCs w:val="20"/>
                <w:lang w:val="bg-BG"/>
              </w:rPr>
              <w:t>Тел. номер:</w:t>
            </w:r>
          </w:p>
        </w:tc>
      </w:tr>
      <w:tr w:rsidR="004D532E" w:rsidRPr="00727BB2" w14:paraId="0FD1F60A" w14:textId="77777777" w:rsidTr="00633CBA">
        <w:trPr>
          <w:trHeight w:val="609"/>
        </w:trPr>
        <w:tc>
          <w:tcPr>
            <w:tcW w:w="3202" w:type="dxa"/>
          </w:tcPr>
          <w:p w14:paraId="75E81513" w14:textId="77777777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  <w:r w:rsidRPr="00727BB2">
              <w:rPr>
                <w:b/>
                <w:bCs/>
                <w:sz w:val="16"/>
                <w:szCs w:val="16"/>
                <w:lang w:val="bg-BG"/>
              </w:rPr>
              <w:t>IBAN:</w:t>
            </w:r>
          </w:p>
          <w:p w14:paraId="637D626D" w14:textId="77777777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</w:p>
          <w:p w14:paraId="62752AFB" w14:textId="6E587B6D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  <w:r w:rsidRPr="00727BB2">
              <w:rPr>
                <w:b/>
                <w:bCs/>
                <w:sz w:val="18"/>
                <w:szCs w:val="18"/>
                <w:lang w:val="bg-BG"/>
              </w:rPr>
              <w:t>BIC</w:t>
            </w:r>
            <w:r w:rsidRPr="00727BB2">
              <w:rPr>
                <w:sz w:val="20"/>
                <w:szCs w:val="20"/>
                <w:lang w:val="bg-BG"/>
              </w:rPr>
              <w:t>:</w:t>
            </w:r>
          </w:p>
        </w:tc>
        <w:tc>
          <w:tcPr>
            <w:tcW w:w="6406" w:type="dxa"/>
            <w:gridSpan w:val="2"/>
          </w:tcPr>
          <w:p w14:paraId="219943FD" w14:textId="77777777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</w:p>
        </w:tc>
      </w:tr>
      <w:tr w:rsidR="004D532E" w:rsidRPr="00727BB2" w14:paraId="1BC32AA5" w14:textId="77777777" w:rsidTr="00633CBA">
        <w:trPr>
          <w:trHeight w:val="291"/>
        </w:trPr>
        <w:tc>
          <w:tcPr>
            <w:tcW w:w="3202" w:type="dxa"/>
          </w:tcPr>
          <w:p w14:paraId="04D888CC" w14:textId="0B355D36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  <w:r w:rsidRPr="00727BB2">
              <w:rPr>
                <w:sz w:val="18"/>
                <w:szCs w:val="18"/>
                <w:lang w:val="bg-BG"/>
              </w:rPr>
              <w:t>Титуляр на банковата сметка:</w:t>
            </w:r>
          </w:p>
        </w:tc>
        <w:tc>
          <w:tcPr>
            <w:tcW w:w="6406" w:type="dxa"/>
            <w:gridSpan w:val="2"/>
          </w:tcPr>
          <w:p w14:paraId="065C3E00" w14:textId="77777777" w:rsidR="004D532E" w:rsidRPr="00727BB2" w:rsidRDefault="004D532E" w:rsidP="00862F75">
            <w:pPr>
              <w:pStyle w:val="Default"/>
              <w:rPr>
                <w:sz w:val="20"/>
                <w:szCs w:val="20"/>
                <w:lang w:val="bg-BG"/>
              </w:rPr>
            </w:pPr>
          </w:p>
        </w:tc>
      </w:tr>
    </w:tbl>
    <w:p w14:paraId="71BA48F2" w14:textId="77777777" w:rsidR="00633CBA" w:rsidRPr="00727BB2" w:rsidRDefault="00633CBA" w:rsidP="00633CBA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bg-BG"/>
        </w:rPr>
      </w:pPr>
    </w:p>
    <w:p w14:paraId="6B2DEBFC" w14:textId="77777777" w:rsidR="005229D2" w:rsidRPr="00E02EF5" w:rsidRDefault="005229D2" w:rsidP="00520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bg-BG"/>
        </w:rPr>
      </w:pPr>
    </w:p>
    <w:p w14:paraId="6FEB9D7E" w14:textId="525F3B77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Срокът за връщане е 14 /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>четиринадесет</w:t>
      </w:r>
      <w:r w:rsidRPr="00114131">
        <w:rPr>
          <w:rFonts w:ascii="Segoe UI" w:hAnsi="Segoe UI" w:cs="Segoe UI"/>
          <w:sz w:val="14"/>
          <w:szCs w:val="14"/>
          <w:lang w:val="bg-BG"/>
        </w:rPr>
        <w:t>/ дни, считано от датата на получаване на стоката.</w:t>
      </w:r>
    </w:p>
    <w:p w14:paraId="6D95C9F7" w14:textId="77777777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492026FE" w14:textId="579206FB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В обратно изпратената пратка освен формуляр за връщане на закупена стока, трябва да бъде приложено и доказателството за закупуването (касов бон, фактура). Задължително условие е закупените продукти да са в изряден търговски вид, без нарушена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опаковка и без </w:t>
      </w:r>
      <w:r w:rsidR="00D56A4E">
        <w:rPr>
          <w:rFonts w:ascii="Segoe UI" w:hAnsi="Segoe UI" w:cs="Segoe UI"/>
          <w:sz w:val="14"/>
          <w:szCs w:val="14"/>
          <w:lang w:val="bg-BG"/>
        </w:rPr>
        <w:t xml:space="preserve">следи от употреба 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. Стоката може да бъде върната в </w:t>
      </w:r>
      <w:r w:rsidR="00D56A4E">
        <w:rPr>
          <w:rFonts w:ascii="Segoe UI" w:hAnsi="Segoe UI" w:cs="Segoe UI"/>
          <w:sz w:val="14"/>
          <w:szCs w:val="14"/>
          <w:lang w:val="bg-BG"/>
        </w:rPr>
        <w:t>нашия шоурум ,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чрез куриер.</w:t>
      </w:r>
    </w:p>
    <w:p w14:paraId="3EFC99A8" w14:textId="77777777" w:rsidR="005931F0" w:rsidRPr="00114131" w:rsidRDefault="005931F0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6D7F519A" w14:textId="2C3C9267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Транспортните разходи са за сметка на Клиента и не се възстановяват. Пратки, изпратени с наложен платеж не се приемат.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След получаване на върната стока и прегледа й (информация за което ще бъде изпратена по e-</w:t>
      </w:r>
      <w:proofErr w:type="spellStart"/>
      <w:r w:rsidRPr="00114131">
        <w:rPr>
          <w:rFonts w:ascii="Segoe UI" w:hAnsi="Segoe UI" w:cs="Segoe UI"/>
          <w:sz w:val="14"/>
          <w:szCs w:val="14"/>
          <w:lang w:val="bg-BG"/>
        </w:rPr>
        <w:t>mail</w:t>
      </w:r>
      <w:proofErr w:type="spellEnd"/>
      <w:r w:rsidRPr="00114131">
        <w:rPr>
          <w:rFonts w:ascii="Segoe UI" w:hAnsi="Segoe UI" w:cs="Segoe UI"/>
          <w:sz w:val="14"/>
          <w:szCs w:val="14"/>
          <w:lang w:val="bg-BG"/>
        </w:rPr>
        <w:t xml:space="preserve"> или телефон), стойността без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транспортните разходи се възстановяват на Клиента –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 xml:space="preserve">  </w:t>
      </w:r>
      <w:r w:rsidRPr="00114131">
        <w:rPr>
          <w:rFonts w:ascii="Segoe UI" w:hAnsi="Segoe UI" w:cs="Segoe UI"/>
          <w:sz w:val="14"/>
          <w:szCs w:val="14"/>
          <w:lang w:val="bg-BG"/>
        </w:rPr>
        <w:t>по сметка в с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>р</w:t>
      </w:r>
      <w:r w:rsidRPr="00114131">
        <w:rPr>
          <w:rFonts w:ascii="Segoe UI" w:hAnsi="Segoe UI" w:cs="Segoe UI"/>
          <w:sz w:val="14"/>
          <w:szCs w:val="14"/>
          <w:lang w:val="bg-BG"/>
        </w:rPr>
        <w:t>ок от 14 /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>четиринадесет</w:t>
      </w:r>
      <w:r w:rsidRPr="00114131">
        <w:rPr>
          <w:rFonts w:ascii="Segoe UI" w:hAnsi="Segoe UI" w:cs="Segoe UI"/>
          <w:sz w:val="14"/>
          <w:szCs w:val="14"/>
          <w:lang w:val="bg-BG"/>
        </w:rPr>
        <w:t>/ дни.</w:t>
      </w:r>
    </w:p>
    <w:p w14:paraId="35B2A59B" w14:textId="77777777" w:rsidR="005931F0" w:rsidRPr="00114131" w:rsidRDefault="005931F0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36CA1912" w14:textId="58BFEF83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Стока, чието връщане/рекламация не може да бъде приета (напр.: ако е изпратена след посочения срок, ако не е придружена с касова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бележка, ако е разопакована) ще бъде изпратена обратно на Клиента за негова сметка.</w:t>
      </w:r>
    </w:p>
    <w:p w14:paraId="56546B46" w14:textId="77777777" w:rsidR="005931F0" w:rsidRPr="00114131" w:rsidRDefault="005931F0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5DD3A5E0" w14:textId="218CC071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 xml:space="preserve">Разходите за връщане на продукт и изпращане на 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>ново заявен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са за сметка на Клиента. Ако новата поръчка е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по-скъпа се доплаща разликата. Доставчикът е в правото си да откаже връщането на продукт по свое усмотрение ако обстоятелствата</w:t>
      </w:r>
      <w:r w:rsidR="005931F0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го налагат.</w:t>
      </w:r>
    </w:p>
    <w:p w14:paraId="2CB1264E" w14:textId="77777777" w:rsidR="005931F0" w:rsidRPr="00114131" w:rsidRDefault="005931F0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1E8FD015" w14:textId="7784711F" w:rsidR="00631A04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Ако при получаването на стока</w:t>
      </w:r>
      <w:r w:rsidR="008359FD">
        <w:rPr>
          <w:rFonts w:ascii="Segoe UI" w:hAnsi="Segoe UI" w:cs="Segoe UI"/>
          <w:sz w:val="14"/>
          <w:szCs w:val="14"/>
          <w:lang w:val="bg-BG"/>
        </w:rPr>
        <w:t>та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, </w:t>
      </w:r>
      <w:r w:rsidR="008359FD">
        <w:rPr>
          <w:rFonts w:ascii="Segoe UI" w:hAnsi="Segoe UI" w:cs="Segoe UI"/>
          <w:sz w:val="14"/>
          <w:szCs w:val="14"/>
          <w:lang w:val="bg-BG"/>
        </w:rPr>
        <w:t xml:space="preserve">опаковката е 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="008359FD">
        <w:rPr>
          <w:rFonts w:ascii="Segoe UI" w:hAnsi="Segoe UI" w:cs="Segoe UI"/>
          <w:sz w:val="14"/>
          <w:szCs w:val="14"/>
          <w:lang w:val="bg-BG"/>
        </w:rPr>
        <w:t>в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нарушен </w:t>
      </w:r>
      <w:r w:rsidR="008359FD">
        <w:rPr>
          <w:rFonts w:ascii="Segoe UI" w:hAnsi="Segoe UI" w:cs="Segoe UI"/>
          <w:sz w:val="14"/>
          <w:szCs w:val="14"/>
          <w:lang w:val="bg-BG"/>
        </w:rPr>
        <w:t>търговски вид ,то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рекламацията ще бъде уважена само в присъствието на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куриера </w:t>
      </w:r>
      <w:r w:rsidR="008359FD">
        <w:rPr>
          <w:rFonts w:ascii="Segoe UI" w:hAnsi="Segoe UI" w:cs="Segoe UI"/>
          <w:sz w:val="14"/>
          <w:szCs w:val="14"/>
          <w:lang w:val="bg-BG"/>
        </w:rPr>
        <w:t xml:space="preserve">при </w:t>
      </w:r>
      <w:r w:rsidRPr="00114131">
        <w:rPr>
          <w:rFonts w:ascii="Segoe UI" w:hAnsi="Segoe UI" w:cs="Segoe UI"/>
          <w:sz w:val="14"/>
          <w:szCs w:val="14"/>
          <w:lang w:val="bg-BG"/>
        </w:rPr>
        <w:t>получаване на стоката.</w:t>
      </w:r>
      <w:r w:rsidR="00C674B8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Рекламацията се удостоверява със запис в товарителницата от получателя, в момента на получаване на пратката.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Рекламации, отнасящи се до 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козметични </w:t>
      </w:r>
      <w:r w:rsidRPr="00114131">
        <w:rPr>
          <w:rFonts w:ascii="Segoe UI" w:hAnsi="Segoe UI" w:cs="Segoe UI"/>
          <w:sz w:val="14"/>
          <w:szCs w:val="14"/>
          <w:lang w:val="bg-BG"/>
        </w:rPr>
        <w:t>повреди, възникнали по време на транспорта, ще бъдат разглеждани само въз основа на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протокол за рекламация, изготвен в присъствието на куриера.</w:t>
      </w:r>
    </w:p>
    <w:p w14:paraId="370ACD99" w14:textId="438B7703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В случай на видима повреда на пратката в момента на нейното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предаване се изготвя (в два еднообразни екземпляра) констативен протокол, в който е описано констатираното състояние на пратката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и нейната опаковка. В този случай Клиента може да откаже получаването на пратката или да я вземе на своя отговорност. В случай, че</w:t>
      </w:r>
      <w:r w:rsidR="0057535A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Клиент приеме такава пратка и не предяви своите претенции пред куриера с получаването ѝ отговорностите по рекламация се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прехвърля към куриера, доставил пратката на Клиента. При такива обстоятелства важат условията за рекламация на пратки на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съответната куриерска фирма.</w:t>
      </w:r>
    </w:p>
    <w:p w14:paraId="4173928A" w14:textId="77777777" w:rsidR="00E02EF5" w:rsidRPr="00114131" w:rsidRDefault="00E02EF5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7F53E41F" w14:textId="541C9EEB" w:rsidR="004D532E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При предявяване на рекламация в срок до 14 /четиринадесет/ работни дни от датата на покупката при спазени всички условия на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магазина, както и всички действащи законови разпоредби, 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>Клиентът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може да претендира за възстановяване на заплатената сума. Всички разходи, които клиент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>ът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е направил за получаването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( освен ако не е изрично упоменато, че доставката е безплатна)</w:t>
      </w:r>
      <w:r w:rsidRPr="00114131">
        <w:rPr>
          <w:rFonts w:ascii="Segoe UI" w:hAnsi="Segoe UI" w:cs="Segoe UI"/>
          <w:sz w:val="14"/>
          <w:szCs w:val="14"/>
          <w:lang w:val="bg-BG"/>
        </w:rPr>
        <w:t xml:space="preserve"> и връщането на</w:t>
      </w:r>
      <w:r w:rsidR="00E02EF5" w:rsidRPr="00114131">
        <w:rPr>
          <w:rFonts w:ascii="Segoe UI" w:hAnsi="Segoe UI" w:cs="Segoe UI"/>
          <w:sz w:val="14"/>
          <w:szCs w:val="14"/>
          <w:lang w:val="bg-BG"/>
        </w:rPr>
        <w:t xml:space="preserve"> </w:t>
      </w:r>
      <w:r w:rsidRPr="00114131">
        <w:rPr>
          <w:rFonts w:ascii="Segoe UI" w:hAnsi="Segoe UI" w:cs="Segoe UI"/>
          <w:sz w:val="14"/>
          <w:szCs w:val="14"/>
          <w:lang w:val="bg-BG"/>
        </w:rPr>
        <w:t>закупената стока извън сумата по стойността са за сметка на Клиента.</w:t>
      </w:r>
    </w:p>
    <w:p w14:paraId="60B483A2" w14:textId="4012569D" w:rsidR="005200BC" w:rsidRPr="00114131" w:rsidRDefault="004D532E" w:rsidP="004D532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Няма право на рекламация лице, което се явява трета страна при получаването на пратката и не е основния платец по нея.</w:t>
      </w:r>
    </w:p>
    <w:p w14:paraId="0C8FFBC3" w14:textId="77777777" w:rsidR="00E02EF5" w:rsidRPr="00114131" w:rsidRDefault="00E02EF5" w:rsidP="00E02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  <w:lang w:val="bg-BG"/>
        </w:rPr>
      </w:pPr>
    </w:p>
    <w:p w14:paraId="0171FDA1" w14:textId="70732644" w:rsidR="00E02EF5" w:rsidRPr="00114131" w:rsidRDefault="00E02EF5" w:rsidP="00E02EF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Декларирам, че съм запознат(а) и съм съгласен(а) с Общите условия за връщане/рекламация на закупена стока.</w:t>
      </w:r>
    </w:p>
    <w:p w14:paraId="0A985F36" w14:textId="77777777" w:rsidR="00E02EF5" w:rsidRPr="00114131" w:rsidRDefault="00E02EF5" w:rsidP="00E02EF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395A76D2" w14:textId="77777777" w:rsidR="00E02EF5" w:rsidRPr="00114131" w:rsidRDefault="00E02EF5" w:rsidP="00E02EF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69B5B112" w14:textId="77777777" w:rsidR="00E02EF5" w:rsidRPr="00114131" w:rsidRDefault="00E02EF5" w:rsidP="00E02EF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</w:p>
    <w:p w14:paraId="1A918FF7" w14:textId="5DBBB49B" w:rsidR="00E02EF5" w:rsidRPr="00114131" w:rsidRDefault="00E02EF5" w:rsidP="00E02EF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4"/>
          <w:szCs w:val="14"/>
          <w:lang w:val="bg-BG"/>
        </w:rPr>
      </w:pPr>
      <w:r w:rsidRPr="00114131">
        <w:rPr>
          <w:rFonts w:ascii="Segoe UI" w:hAnsi="Segoe UI" w:cs="Segoe UI"/>
          <w:sz w:val="14"/>
          <w:szCs w:val="14"/>
          <w:lang w:val="bg-BG"/>
        </w:rPr>
        <w:t>Дата:_______________________________</w:t>
      </w:r>
      <w:r w:rsidR="00727BB2">
        <w:rPr>
          <w:rFonts w:ascii="Segoe UI" w:hAnsi="Segoe UI" w:cs="Segoe UI"/>
          <w:sz w:val="14"/>
          <w:szCs w:val="14"/>
          <w:lang w:val="bg-BG"/>
        </w:rPr>
        <w:t xml:space="preserve">                                                                                                                                               </w:t>
      </w:r>
      <w:r w:rsidRPr="00114131">
        <w:rPr>
          <w:rFonts w:ascii="Segoe UI" w:hAnsi="Segoe UI" w:cs="Segoe UI"/>
          <w:sz w:val="14"/>
          <w:szCs w:val="14"/>
          <w:lang w:val="bg-BG"/>
        </w:rPr>
        <w:t>Подпис:_____________________________________</w:t>
      </w:r>
    </w:p>
    <w:sectPr w:rsidR="00E02EF5" w:rsidRPr="00114131" w:rsidSect="00FB2886">
      <w:headerReference w:type="default" r:id="rId10"/>
      <w:footerReference w:type="default" r:id="rId11"/>
      <w:pgSz w:w="12240" w:h="15840"/>
      <w:pgMar w:top="1025" w:right="758" w:bottom="1417" w:left="85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60CF" w14:textId="77777777" w:rsidR="00AA56EA" w:rsidRDefault="00AA56EA" w:rsidP="004045C7">
      <w:pPr>
        <w:spacing w:after="0" w:line="240" w:lineRule="auto"/>
      </w:pPr>
      <w:r>
        <w:separator/>
      </w:r>
    </w:p>
  </w:endnote>
  <w:endnote w:type="continuationSeparator" w:id="0">
    <w:p w14:paraId="54790203" w14:textId="77777777" w:rsidR="00AA56EA" w:rsidRDefault="00AA56EA" w:rsidP="0040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35CA" w14:textId="111F0AD5" w:rsidR="004D532E" w:rsidRPr="004045C7" w:rsidRDefault="00100F32">
    <w:pPr>
      <w:pStyle w:val="Footer"/>
    </w:pPr>
    <w:r>
      <w:rPr>
        <w:rStyle w:val="c-footeremail-label"/>
        <w:rFonts w:ascii="ptsans" w:hAnsi="ptsans"/>
        <w:color w:val="000000"/>
        <w:sz w:val="21"/>
        <w:szCs w:val="21"/>
        <w:bdr w:val="none" w:sz="0" w:space="0" w:color="auto" w:frame="1"/>
        <w:shd w:val="clear" w:color="auto" w:fill="FFFFFF"/>
      </w:rPr>
      <w:t>Email</w:t>
    </w:r>
    <w:r w:rsidR="004D532E">
      <w:rPr>
        <w:rStyle w:val="c-footeremail-label"/>
        <w:rFonts w:ascii="ptsans" w:hAnsi="ptsans"/>
        <w:color w:val="000000"/>
        <w:sz w:val="21"/>
        <w:szCs w:val="21"/>
        <w:bdr w:val="none" w:sz="0" w:space="0" w:color="auto" w:frame="1"/>
        <w:shd w:val="clear" w:color="auto" w:fill="FFFFFF"/>
      </w:rPr>
      <w:t>:</w:t>
    </w:r>
    <w:r>
      <w:rPr>
        <w:rStyle w:val="c-footeremail-label"/>
        <w:rFonts w:ascii="ptsans" w:hAnsi="ptsans"/>
        <w:color w:val="000000"/>
        <w:sz w:val="21"/>
        <w:szCs w:val="21"/>
        <w:bdr w:val="none" w:sz="0" w:space="0" w:color="auto" w:frame="1"/>
        <w:shd w:val="clear" w:color="auto" w:fill="FFFFFF"/>
        <w:lang w:val="bg-BG"/>
      </w:rPr>
      <w:t xml:space="preserve"> </w:t>
    </w:r>
    <w:hyperlink r:id="rId1" w:history="1">
      <w:r w:rsidRPr="004E6099">
        <w:rPr>
          <w:rStyle w:val="Hyperlink"/>
          <w:rFonts w:ascii="ptsans" w:hAnsi="ptsans"/>
          <w:sz w:val="21"/>
          <w:szCs w:val="21"/>
          <w:bdr w:val="none" w:sz="0" w:space="0" w:color="auto" w:frame="1"/>
          <w:shd w:val="clear" w:color="auto" w:fill="FFFFFF"/>
        </w:rPr>
        <w:t>sales@vxshop.bg</w:t>
      </w:r>
    </w:hyperlink>
    <w:r w:rsidR="004D532E">
      <w:rPr>
        <w:lang w:val="bg-BG"/>
      </w:rPr>
      <w:t xml:space="preserve">                              </w:t>
    </w:r>
    <w:hyperlink r:id="rId2" w:history="1">
      <w:r w:rsidR="004D532E" w:rsidRPr="004045C7">
        <w:rPr>
          <w:rStyle w:val="Hyperlink"/>
          <w:sz w:val="24"/>
          <w:szCs w:val="24"/>
        </w:rPr>
        <w:t>www.vxshop.bg</w:t>
      </w:r>
    </w:hyperlink>
    <w:r w:rsidR="004D532E" w:rsidRPr="004045C7">
      <w:rPr>
        <w:sz w:val="24"/>
        <w:szCs w:val="24"/>
      </w:rPr>
      <w:t xml:space="preserve">                   </w:t>
    </w:r>
    <w:proofErr w:type="spellStart"/>
    <w:r w:rsidR="004D532E">
      <w:rPr>
        <w:rStyle w:val="c-footerphone-label"/>
        <w:rFonts w:ascii="ptsans" w:hAnsi="ptsans"/>
        <w:color w:val="000000"/>
        <w:sz w:val="21"/>
        <w:szCs w:val="21"/>
        <w:bdr w:val="none" w:sz="0" w:space="0" w:color="auto" w:frame="1"/>
        <w:shd w:val="clear" w:color="auto" w:fill="FFFFFF"/>
      </w:rPr>
      <w:t>Телефон</w:t>
    </w:r>
    <w:proofErr w:type="spellEnd"/>
    <w:r w:rsidR="004D532E">
      <w:rPr>
        <w:rStyle w:val="c-footerphone-label"/>
        <w:rFonts w:ascii="ptsans" w:hAnsi="ptsans"/>
        <w:color w:val="000000"/>
        <w:sz w:val="21"/>
        <w:szCs w:val="21"/>
        <w:bdr w:val="none" w:sz="0" w:space="0" w:color="auto" w:frame="1"/>
        <w:shd w:val="clear" w:color="auto" w:fill="FFFFFF"/>
      </w:rPr>
      <w:t>:</w:t>
    </w:r>
    <w:r w:rsidR="000E4C2F">
      <w:rPr>
        <w:rStyle w:val="c-footerphone-label"/>
        <w:rFonts w:ascii="ptsans" w:hAnsi="ptsans"/>
        <w:color w:val="000000"/>
        <w:sz w:val="21"/>
        <w:szCs w:val="21"/>
        <w:bdr w:val="none" w:sz="0" w:space="0" w:color="auto" w:frame="1"/>
        <w:shd w:val="clear" w:color="auto" w:fill="FFFFFF"/>
      </w:rPr>
      <w:t xml:space="preserve"> </w:t>
    </w:r>
    <w:hyperlink r:id="rId3" w:history="1">
      <w:r w:rsidR="004D532E">
        <w:rPr>
          <w:rStyle w:val="Hyperlink"/>
          <w:rFonts w:ascii="ptsans" w:hAnsi="ptsans"/>
          <w:color w:val="000000"/>
          <w:sz w:val="21"/>
          <w:szCs w:val="21"/>
          <w:bdr w:val="none" w:sz="0" w:space="0" w:color="auto" w:frame="1"/>
          <w:shd w:val="clear" w:color="auto" w:fill="FFFFFF"/>
        </w:rPr>
        <w:t>+359 888 619 666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B17F1" w14:textId="77777777" w:rsidR="00AA56EA" w:rsidRDefault="00AA56EA" w:rsidP="004045C7">
      <w:pPr>
        <w:spacing w:after="0" w:line="240" w:lineRule="auto"/>
      </w:pPr>
      <w:r>
        <w:separator/>
      </w:r>
    </w:p>
  </w:footnote>
  <w:footnote w:type="continuationSeparator" w:id="0">
    <w:p w14:paraId="00477AEC" w14:textId="77777777" w:rsidR="00AA56EA" w:rsidRDefault="00AA56EA" w:rsidP="0040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1F19" w14:textId="7546AA48" w:rsidR="00FB2886" w:rsidRDefault="00FB2886" w:rsidP="00FB28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8B510" wp14:editId="22BEB013">
          <wp:simplePos x="0" y="0"/>
          <wp:positionH relativeFrom="column">
            <wp:posOffset>-788848</wp:posOffset>
          </wp:positionH>
          <wp:positionV relativeFrom="page">
            <wp:posOffset>6350</wp:posOffset>
          </wp:positionV>
          <wp:extent cx="8295005" cy="950595"/>
          <wp:effectExtent l="0" t="0" r="0" b="1905"/>
          <wp:wrapSquare wrapText="bothSides"/>
          <wp:docPr id="50" name="Picture 5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13" b="33336"/>
                  <a:stretch/>
                </pic:blipFill>
                <pic:spPr bwMode="auto">
                  <a:xfrm>
                    <a:off x="0" y="0"/>
                    <a:ext cx="8295005" cy="950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A8ABC" w14:textId="13CB31EA" w:rsidR="00FB2886" w:rsidRDefault="00FB2886" w:rsidP="00FB2886">
    <w:pPr>
      <w:pStyle w:val="Header"/>
      <w:rPr>
        <w:noProof/>
      </w:rPr>
    </w:pPr>
  </w:p>
  <w:p w14:paraId="45E6B816" w14:textId="0D2FC164" w:rsidR="00FB2886" w:rsidRDefault="00FB2886" w:rsidP="00FB2886">
    <w:pPr>
      <w:pStyle w:val="Header"/>
      <w:rPr>
        <w:noProof/>
      </w:rPr>
    </w:pPr>
  </w:p>
  <w:p w14:paraId="1428556E" w14:textId="2A4F1971" w:rsidR="00FB2886" w:rsidRPr="00FB2886" w:rsidRDefault="00FB2886" w:rsidP="00FB2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56"/>
    <w:rsid w:val="000E4C2F"/>
    <w:rsid w:val="00100F32"/>
    <w:rsid w:val="00114131"/>
    <w:rsid w:val="001B1F80"/>
    <w:rsid w:val="00240DE3"/>
    <w:rsid w:val="002860BE"/>
    <w:rsid w:val="003229DF"/>
    <w:rsid w:val="003811AC"/>
    <w:rsid w:val="004045C7"/>
    <w:rsid w:val="00483016"/>
    <w:rsid w:val="004D532E"/>
    <w:rsid w:val="005200BC"/>
    <w:rsid w:val="005229D2"/>
    <w:rsid w:val="0057535A"/>
    <w:rsid w:val="005931F0"/>
    <w:rsid w:val="00631A04"/>
    <w:rsid w:val="00633CBA"/>
    <w:rsid w:val="006354D3"/>
    <w:rsid w:val="00727BB2"/>
    <w:rsid w:val="007A0659"/>
    <w:rsid w:val="008359FD"/>
    <w:rsid w:val="00862F75"/>
    <w:rsid w:val="00904756"/>
    <w:rsid w:val="00936A83"/>
    <w:rsid w:val="00951B86"/>
    <w:rsid w:val="00993156"/>
    <w:rsid w:val="00A12C81"/>
    <w:rsid w:val="00AA2417"/>
    <w:rsid w:val="00AA56EA"/>
    <w:rsid w:val="00B25D93"/>
    <w:rsid w:val="00BA3B1B"/>
    <w:rsid w:val="00C674B8"/>
    <w:rsid w:val="00D56A4E"/>
    <w:rsid w:val="00D609DE"/>
    <w:rsid w:val="00D708F9"/>
    <w:rsid w:val="00E02EF5"/>
    <w:rsid w:val="00EE781B"/>
    <w:rsid w:val="00F63891"/>
    <w:rsid w:val="00F974D2"/>
    <w:rsid w:val="00F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2B927"/>
  <w15:chartTrackingRefBased/>
  <w15:docId w15:val="{C587A160-266E-4065-991D-9DBE7F63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C7"/>
  </w:style>
  <w:style w:type="paragraph" w:styleId="Footer">
    <w:name w:val="footer"/>
    <w:basedOn w:val="Normal"/>
    <w:link w:val="FooterChar"/>
    <w:uiPriority w:val="99"/>
    <w:unhideWhenUsed/>
    <w:rsid w:val="00404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C7"/>
  </w:style>
  <w:style w:type="character" w:customStyle="1" w:styleId="c-footeremail-label">
    <w:name w:val="c-footer__email-label"/>
    <w:basedOn w:val="DefaultParagraphFont"/>
    <w:rsid w:val="004045C7"/>
  </w:style>
  <w:style w:type="character" w:styleId="Hyperlink">
    <w:name w:val="Hyperlink"/>
    <w:basedOn w:val="DefaultParagraphFont"/>
    <w:uiPriority w:val="99"/>
    <w:unhideWhenUsed/>
    <w:rsid w:val="004045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5C7"/>
    <w:rPr>
      <w:color w:val="605E5C"/>
      <w:shd w:val="clear" w:color="auto" w:fill="E1DFDD"/>
    </w:rPr>
  </w:style>
  <w:style w:type="character" w:customStyle="1" w:styleId="c-footerphone-label">
    <w:name w:val="c-footer__phone-label"/>
    <w:basedOn w:val="DefaultParagraphFont"/>
    <w:rsid w:val="004045C7"/>
  </w:style>
  <w:style w:type="table" w:styleId="TableGrid">
    <w:name w:val="Table Grid"/>
    <w:basedOn w:val="TableNormal"/>
    <w:uiPriority w:val="39"/>
    <w:rsid w:val="0052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2F7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3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359%20888%20619%20666" TargetMode="External"/><Relationship Id="rId2" Type="http://schemas.openxmlformats.org/officeDocument/2006/relationships/hyperlink" Target="http://www.vxshop.bg" TargetMode="External"/><Relationship Id="rId1" Type="http://schemas.openxmlformats.org/officeDocument/2006/relationships/hyperlink" Target="mailto:sales@vxshop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39de1-bf0c-4bf1-8062-39493026ea87">
      <Terms xmlns="http://schemas.microsoft.com/office/infopath/2007/PartnerControls"/>
    </lcf76f155ced4ddcb4097134ff3c332f>
    <TaxCatchAll xmlns="a6329b87-6f2a-4fae-8790-a8013dddc7cd" xsi:nil="true"/>
    <_dlc_DocId xmlns="a6329b87-6f2a-4fae-8790-a8013dddc7cd">ZASWQ43S6273-474457643-1757</_dlc_DocId>
    <_dlc_DocIdUrl xmlns="a6329b87-6f2a-4fae-8790-a8013dddc7cd">
      <Url>https://bizcloud0023416.sharepoint.com/sites/FileServer/_layouts/15/DocIdRedir.aspx?ID=ZASWQ43S6273-474457643-1757</Url>
      <Description>ZASWQ43S6273-474457643-1757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3E0549621246B30FD89401C5606C" ma:contentTypeVersion="15" ma:contentTypeDescription="Create a new document." ma:contentTypeScope="" ma:versionID="b2b121fdfa976eb6e63210086e5d30ff">
  <xsd:schema xmlns:xsd="http://www.w3.org/2001/XMLSchema" xmlns:xs="http://www.w3.org/2001/XMLSchema" xmlns:p="http://schemas.microsoft.com/office/2006/metadata/properties" xmlns:ns2="a6329b87-6f2a-4fae-8790-a8013dddc7cd" xmlns:ns3="b0239de1-bf0c-4bf1-8062-39493026ea87" targetNamespace="http://schemas.microsoft.com/office/2006/metadata/properties" ma:root="true" ma:fieldsID="c77ed6e90e32e16cae0df1fb893debc2" ns2:_="" ns3:_="">
    <xsd:import namespace="a6329b87-6f2a-4fae-8790-a8013dddc7cd"/>
    <xsd:import namespace="b0239de1-bf0c-4bf1-8062-39493026ea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9b87-6f2a-4fae-8790-a8013dddc7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9deb4f-6056-4778-a4e1-82bd32179055}" ma:internalName="TaxCatchAll" ma:showField="CatchAllData" ma:web="a6329b87-6f2a-4fae-8790-a8013dddc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9de1-bf0c-4bf1-8062-3949302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41f877-51ac-4d86-9dee-5c67fd31a9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45FE4-A7CD-4E24-B850-BFBD400A5911}">
  <ds:schemaRefs>
    <ds:schemaRef ds:uri="http://schemas.microsoft.com/office/2006/metadata/properties"/>
    <ds:schemaRef ds:uri="http://schemas.microsoft.com/office/infopath/2007/PartnerControls"/>
    <ds:schemaRef ds:uri="b0239de1-bf0c-4bf1-8062-39493026ea87"/>
    <ds:schemaRef ds:uri="a6329b87-6f2a-4fae-8790-a8013dddc7cd"/>
  </ds:schemaRefs>
</ds:datastoreItem>
</file>

<file path=customXml/itemProps2.xml><?xml version="1.0" encoding="utf-8"?>
<ds:datastoreItem xmlns:ds="http://schemas.openxmlformats.org/officeDocument/2006/customXml" ds:itemID="{5CFFADBF-8BF4-4725-813D-8141A7C7B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53437-2EF9-4EF0-97E1-A1C0E57FDA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EF87EB-F691-4902-8B71-A9DD546D0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29b87-6f2a-4fae-8790-a8013dddc7cd"/>
    <ds:schemaRef ds:uri="b0239de1-bf0c-4bf1-8062-39493026e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Lyubka Yotova (Trisa BG)</dc:creator>
  <cp:keywords/>
  <dc:description/>
  <cp:lastModifiedBy>Olya Ovcharova</cp:lastModifiedBy>
  <cp:revision>12</cp:revision>
  <cp:lastPrinted>2020-12-14T13:14:00Z</cp:lastPrinted>
  <dcterms:created xsi:type="dcterms:W3CDTF">2024-07-19T13:02:00Z</dcterms:created>
  <dcterms:modified xsi:type="dcterms:W3CDTF">2024-07-19T13:17:00Z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0x010100F0263E0549621246B30FD89401C5606C</vt:lpwstr>
  </property>
  <property fmtid="{D5CDD505-2E9C-101B-9397-08002B2CF9AE}" pid="3" name="_dlc_DocIdItemGuid">
    <vt:lpwstr>aa3172ed-dda5-4943-882f-e05c6f62a56a</vt:lpwstr>
  </property>
</Properties>
</file>